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577E75" w:rsidP="00A82C50">
      <w:pPr>
        <w:jc w:val="center"/>
        <w:rPr>
          <w:sz w:val="4"/>
          <w:lang w:eastAsia="ru-RU"/>
        </w:rPr>
      </w:pPr>
      <w:r w:rsidRPr="00577E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76436757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1672F4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72F4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20296F" w:rsidRPr="001672F4">
        <w:rPr>
          <w:rFonts w:ascii="Times New Roman" w:hAnsi="Times New Roman" w:cs="Times New Roman"/>
          <w:b/>
          <w:bCs/>
          <w:sz w:val="26"/>
          <w:szCs w:val="26"/>
        </w:rPr>
        <w:t xml:space="preserve">01 марта </w:t>
      </w:r>
      <w:r w:rsidRPr="001672F4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1E3BEC" w:rsidRPr="001672F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1672F4">
        <w:rPr>
          <w:rFonts w:ascii="Times New Roman" w:hAnsi="Times New Roman" w:cs="Times New Roman"/>
          <w:b/>
          <w:bCs/>
          <w:sz w:val="26"/>
          <w:szCs w:val="26"/>
        </w:rPr>
        <w:t xml:space="preserve"> года №</w:t>
      </w:r>
      <w:r w:rsidR="00EF0141" w:rsidRPr="001672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0296F" w:rsidRPr="001672F4">
        <w:rPr>
          <w:rFonts w:ascii="Times New Roman" w:hAnsi="Times New Roman" w:cs="Times New Roman"/>
          <w:b/>
          <w:bCs/>
          <w:sz w:val="26"/>
          <w:szCs w:val="26"/>
        </w:rPr>
        <w:t>77</w:t>
      </w:r>
    </w:p>
    <w:p w:rsidR="00A82C50" w:rsidRPr="001672F4" w:rsidRDefault="00A82C50" w:rsidP="002029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0296F" w:rsidRPr="001672F4" w:rsidRDefault="0020296F" w:rsidP="0020296F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0296F" w:rsidRPr="001672F4" w:rsidRDefault="0020296F" w:rsidP="0020296F">
      <w:pPr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1672F4">
        <w:rPr>
          <w:b/>
          <w:sz w:val="26"/>
          <w:szCs w:val="26"/>
        </w:rPr>
        <w:t xml:space="preserve">Об утверждении Комплексной схемы организации </w:t>
      </w:r>
    </w:p>
    <w:p w:rsidR="001672F4" w:rsidRDefault="0020296F" w:rsidP="0020296F">
      <w:pPr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1672F4">
        <w:rPr>
          <w:b/>
          <w:sz w:val="26"/>
          <w:szCs w:val="26"/>
        </w:rPr>
        <w:t xml:space="preserve">дорожного движения Мари-Турекского муниципального района </w:t>
      </w:r>
    </w:p>
    <w:p w:rsidR="0020296F" w:rsidRPr="001672F4" w:rsidRDefault="0020296F" w:rsidP="0020296F">
      <w:pPr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1672F4">
        <w:rPr>
          <w:b/>
          <w:sz w:val="26"/>
          <w:szCs w:val="26"/>
        </w:rPr>
        <w:t>Республики Марий Эл</w:t>
      </w:r>
    </w:p>
    <w:p w:rsidR="0020296F" w:rsidRPr="001672F4" w:rsidRDefault="0020296F" w:rsidP="0020296F">
      <w:pPr>
        <w:jc w:val="both"/>
        <w:rPr>
          <w:sz w:val="26"/>
          <w:szCs w:val="26"/>
        </w:rPr>
      </w:pPr>
    </w:p>
    <w:p w:rsidR="0020296F" w:rsidRPr="001672F4" w:rsidRDefault="0020296F" w:rsidP="0020296F">
      <w:pPr>
        <w:pStyle w:val="a3"/>
        <w:tabs>
          <w:tab w:val="left" w:pos="851"/>
        </w:tabs>
        <w:spacing w:after="0"/>
        <w:jc w:val="both"/>
        <w:rPr>
          <w:sz w:val="26"/>
          <w:szCs w:val="26"/>
        </w:rPr>
      </w:pPr>
    </w:p>
    <w:p w:rsidR="0020296F" w:rsidRPr="001672F4" w:rsidRDefault="0020296F" w:rsidP="001672F4">
      <w:pPr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672F4">
        <w:rPr>
          <w:sz w:val="26"/>
          <w:szCs w:val="26"/>
        </w:rPr>
        <w:t>В</w:t>
      </w:r>
      <w:r w:rsidR="001672F4" w:rsidRPr="001672F4">
        <w:rPr>
          <w:sz w:val="26"/>
          <w:szCs w:val="26"/>
        </w:rPr>
        <w:t xml:space="preserve"> </w:t>
      </w:r>
      <w:r w:rsidRPr="001672F4">
        <w:rPr>
          <w:sz w:val="26"/>
          <w:szCs w:val="26"/>
        </w:rPr>
        <w:t xml:space="preserve">соответствии с Федеральным законом от </w:t>
      </w:r>
      <w:r w:rsidR="001672F4" w:rsidRPr="001672F4">
        <w:rPr>
          <w:sz w:val="26"/>
          <w:szCs w:val="26"/>
        </w:rPr>
        <w:t xml:space="preserve">06 октября 2003 года № 131-ФЗ «Об общих принципах организации местного самоуправления в Российской Федерации», Федеральным законом от </w:t>
      </w:r>
      <w:r w:rsidRPr="001672F4">
        <w:rPr>
          <w:sz w:val="26"/>
          <w:szCs w:val="26"/>
        </w:rPr>
        <w:t>29 декабря 2017 года №443-ФЗ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1672F4" w:rsidRPr="001672F4">
        <w:rPr>
          <w:sz w:val="26"/>
          <w:szCs w:val="26"/>
        </w:rPr>
        <w:t xml:space="preserve">, </w:t>
      </w:r>
      <w:r w:rsidRPr="001672F4">
        <w:rPr>
          <w:sz w:val="26"/>
          <w:szCs w:val="26"/>
        </w:rPr>
        <w:t>в целях обеспечения устойчивого социально-экономического развития Мари-Турекского муниципального района, создания благоприятных, комфортных и безопасных</w:t>
      </w:r>
      <w:proofErr w:type="gramEnd"/>
      <w:r w:rsidRPr="001672F4">
        <w:rPr>
          <w:sz w:val="26"/>
          <w:szCs w:val="26"/>
        </w:rPr>
        <w:t xml:space="preserve"> условий проживания,  администрация Мари-Турекского муниципального района </w:t>
      </w:r>
      <w:r w:rsidR="001672F4" w:rsidRPr="001672F4">
        <w:rPr>
          <w:sz w:val="26"/>
          <w:szCs w:val="26"/>
        </w:rPr>
        <w:t xml:space="preserve">Республики Марий Эл </w:t>
      </w:r>
      <w:proofErr w:type="spellStart"/>
      <w:proofErr w:type="gramStart"/>
      <w:r w:rsidRPr="001672F4">
        <w:rPr>
          <w:sz w:val="26"/>
          <w:szCs w:val="26"/>
        </w:rPr>
        <w:t>п</w:t>
      </w:r>
      <w:proofErr w:type="spellEnd"/>
      <w:proofErr w:type="gramEnd"/>
      <w:r w:rsidRPr="001672F4">
        <w:rPr>
          <w:sz w:val="26"/>
          <w:szCs w:val="26"/>
        </w:rPr>
        <w:t xml:space="preserve"> о с т а </w:t>
      </w:r>
      <w:proofErr w:type="spellStart"/>
      <w:r w:rsidRPr="001672F4">
        <w:rPr>
          <w:sz w:val="26"/>
          <w:szCs w:val="26"/>
        </w:rPr>
        <w:t>н</w:t>
      </w:r>
      <w:proofErr w:type="spellEnd"/>
      <w:r w:rsidRPr="001672F4">
        <w:rPr>
          <w:sz w:val="26"/>
          <w:szCs w:val="26"/>
        </w:rPr>
        <w:t xml:space="preserve"> о в л я е т:  </w:t>
      </w:r>
    </w:p>
    <w:p w:rsidR="0020296F" w:rsidRPr="001672F4" w:rsidRDefault="0020296F" w:rsidP="001672F4">
      <w:pPr>
        <w:ind w:firstLine="708"/>
        <w:jc w:val="both"/>
        <w:rPr>
          <w:rFonts w:eastAsia="Arial"/>
          <w:sz w:val="26"/>
          <w:szCs w:val="26"/>
        </w:rPr>
      </w:pPr>
      <w:r w:rsidRPr="001672F4">
        <w:rPr>
          <w:sz w:val="26"/>
          <w:szCs w:val="26"/>
        </w:rPr>
        <w:t>1. Утвердить прилагаемую Комплексную схему организации дорожного движения Мари-Турекского муниципального района</w:t>
      </w:r>
      <w:r w:rsidR="001672F4" w:rsidRPr="001672F4">
        <w:rPr>
          <w:sz w:val="26"/>
          <w:szCs w:val="26"/>
        </w:rPr>
        <w:t xml:space="preserve"> Республики Марий Эл</w:t>
      </w:r>
      <w:r w:rsidRPr="001672F4">
        <w:rPr>
          <w:sz w:val="26"/>
          <w:szCs w:val="26"/>
        </w:rPr>
        <w:t>.</w:t>
      </w:r>
      <w:r w:rsidRPr="001672F4">
        <w:rPr>
          <w:rFonts w:eastAsia="Arial"/>
          <w:sz w:val="26"/>
          <w:szCs w:val="26"/>
        </w:rPr>
        <w:tab/>
      </w:r>
    </w:p>
    <w:p w:rsidR="0020296F" w:rsidRPr="001672F4" w:rsidRDefault="0020296F" w:rsidP="001672F4">
      <w:pPr>
        <w:ind w:firstLine="708"/>
        <w:jc w:val="both"/>
        <w:rPr>
          <w:rFonts w:eastAsia="Arial"/>
          <w:sz w:val="26"/>
          <w:szCs w:val="26"/>
        </w:rPr>
      </w:pPr>
      <w:r w:rsidRPr="001672F4">
        <w:rPr>
          <w:sz w:val="26"/>
          <w:szCs w:val="26"/>
        </w:rPr>
        <w:t xml:space="preserve">2. </w:t>
      </w:r>
      <w:r w:rsidR="001672F4" w:rsidRPr="001672F4">
        <w:rPr>
          <w:rFonts w:eastAsia="Arial"/>
          <w:sz w:val="26"/>
          <w:szCs w:val="26"/>
        </w:rPr>
        <w:t xml:space="preserve">Признать утратившим силу постановление </w:t>
      </w:r>
      <w:r w:rsidR="001672F4" w:rsidRPr="001672F4">
        <w:rPr>
          <w:sz w:val="26"/>
          <w:szCs w:val="26"/>
        </w:rPr>
        <w:t>администрации Мари-Турекского муниципального района от 27.11.2018 года № 511</w:t>
      </w:r>
      <w:r w:rsidR="001672F4" w:rsidRPr="001672F4">
        <w:rPr>
          <w:rFonts w:eastAsia="Arial"/>
          <w:sz w:val="26"/>
          <w:szCs w:val="26"/>
        </w:rPr>
        <w:t xml:space="preserve"> «</w:t>
      </w:r>
      <w:r w:rsidR="001672F4" w:rsidRPr="001672F4">
        <w:rPr>
          <w:sz w:val="26"/>
          <w:szCs w:val="26"/>
        </w:rPr>
        <w:t>Об утверждении Комплексной схемы организации дорожного движения Мари-Турекского муниципального района</w:t>
      </w:r>
      <w:r w:rsidR="001672F4" w:rsidRPr="001672F4">
        <w:rPr>
          <w:rFonts w:eastAsia="Arial"/>
          <w:sz w:val="26"/>
          <w:szCs w:val="26"/>
        </w:rPr>
        <w:t>»</w:t>
      </w:r>
      <w:r w:rsidR="001672F4" w:rsidRPr="001672F4">
        <w:rPr>
          <w:sz w:val="26"/>
          <w:szCs w:val="26"/>
        </w:rPr>
        <w:t>.</w:t>
      </w:r>
      <w:r w:rsidR="001672F4">
        <w:rPr>
          <w:sz w:val="26"/>
          <w:szCs w:val="26"/>
        </w:rPr>
        <w:t xml:space="preserve"> </w:t>
      </w:r>
    </w:p>
    <w:p w:rsidR="0020296F" w:rsidRPr="001672F4" w:rsidRDefault="0020296F" w:rsidP="001672F4">
      <w:pPr>
        <w:ind w:firstLine="708"/>
        <w:jc w:val="both"/>
        <w:rPr>
          <w:sz w:val="26"/>
          <w:szCs w:val="26"/>
        </w:rPr>
      </w:pPr>
      <w:r w:rsidRPr="001672F4">
        <w:rPr>
          <w:rFonts w:eastAsia="Arial"/>
          <w:sz w:val="26"/>
          <w:szCs w:val="26"/>
        </w:rPr>
        <w:t xml:space="preserve">3. </w:t>
      </w:r>
      <w:proofErr w:type="gramStart"/>
      <w:r w:rsidR="001672F4" w:rsidRPr="001672F4">
        <w:rPr>
          <w:sz w:val="26"/>
          <w:szCs w:val="26"/>
        </w:rPr>
        <w:t>Разместить</w:t>
      </w:r>
      <w:proofErr w:type="gramEnd"/>
      <w:r w:rsidR="001672F4" w:rsidRPr="001672F4">
        <w:rPr>
          <w:sz w:val="26"/>
          <w:szCs w:val="26"/>
        </w:rPr>
        <w:t xml:space="preserve">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20296F" w:rsidRPr="001672F4" w:rsidRDefault="0020296F" w:rsidP="001672F4">
      <w:pPr>
        <w:ind w:firstLine="708"/>
        <w:jc w:val="both"/>
        <w:rPr>
          <w:sz w:val="26"/>
          <w:szCs w:val="26"/>
        </w:rPr>
      </w:pPr>
      <w:r w:rsidRPr="001672F4">
        <w:rPr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 w:rsidRPr="001672F4">
        <w:rPr>
          <w:sz w:val="26"/>
          <w:szCs w:val="26"/>
        </w:rPr>
        <w:t xml:space="preserve"> </w:t>
      </w:r>
      <w:r w:rsidR="001672F4" w:rsidRPr="001672F4">
        <w:rPr>
          <w:sz w:val="26"/>
          <w:szCs w:val="26"/>
        </w:rPr>
        <w:t>П</w:t>
      </w:r>
      <w:proofErr w:type="gramEnd"/>
      <w:r w:rsidR="001672F4" w:rsidRPr="001672F4">
        <w:rPr>
          <w:sz w:val="26"/>
          <w:szCs w:val="26"/>
        </w:rPr>
        <w:t xml:space="preserve">ервого </w:t>
      </w:r>
      <w:r w:rsidRPr="001672F4">
        <w:rPr>
          <w:sz w:val="26"/>
          <w:szCs w:val="26"/>
        </w:rPr>
        <w:t>заместителя главы администрации Мари-Турекского муниципального района Зыкова А.С.</w:t>
      </w:r>
    </w:p>
    <w:p w:rsidR="00EF0141" w:rsidRPr="001672F4" w:rsidRDefault="00EF0141" w:rsidP="00EF0141">
      <w:pPr>
        <w:ind w:firstLine="709"/>
        <w:jc w:val="both"/>
        <w:rPr>
          <w:sz w:val="26"/>
          <w:szCs w:val="26"/>
        </w:rPr>
      </w:pPr>
    </w:p>
    <w:p w:rsidR="00BD0267" w:rsidRPr="001672F4" w:rsidRDefault="00BD0267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D0267" w:rsidRPr="001672F4" w:rsidRDefault="00BD0267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21DD3" w:rsidRPr="001672F4" w:rsidRDefault="00721DD3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2F4">
        <w:rPr>
          <w:rFonts w:ascii="Times New Roman" w:hAnsi="Times New Roman" w:cs="Times New Roman"/>
          <w:sz w:val="26"/>
          <w:szCs w:val="26"/>
        </w:rPr>
        <w:t xml:space="preserve">   </w:t>
      </w:r>
      <w:r w:rsidR="002E45E0" w:rsidRPr="001672F4">
        <w:rPr>
          <w:rFonts w:ascii="Times New Roman" w:hAnsi="Times New Roman" w:cs="Times New Roman"/>
          <w:sz w:val="26"/>
          <w:szCs w:val="26"/>
        </w:rPr>
        <w:t>Г</w:t>
      </w:r>
      <w:r w:rsidRPr="001672F4">
        <w:rPr>
          <w:rFonts w:ascii="Times New Roman" w:hAnsi="Times New Roman" w:cs="Times New Roman"/>
          <w:sz w:val="26"/>
          <w:szCs w:val="26"/>
        </w:rPr>
        <w:t>лав</w:t>
      </w:r>
      <w:r w:rsidR="002E45E0" w:rsidRPr="001672F4">
        <w:rPr>
          <w:rFonts w:ascii="Times New Roman" w:hAnsi="Times New Roman" w:cs="Times New Roman"/>
          <w:sz w:val="26"/>
          <w:szCs w:val="26"/>
        </w:rPr>
        <w:t>а</w:t>
      </w:r>
      <w:r w:rsidRPr="001672F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2E45E0" w:rsidRPr="001672F4" w:rsidRDefault="002E45E0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2F4">
        <w:rPr>
          <w:rFonts w:ascii="Times New Roman" w:hAnsi="Times New Roman" w:cs="Times New Roman"/>
          <w:sz w:val="26"/>
          <w:szCs w:val="26"/>
        </w:rPr>
        <w:t xml:space="preserve">     </w:t>
      </w:r>
      <w:r w:rsidR="00721DD3" w:rsidRPr="001672F4">
        <w:rPr>
          <w:rFonts w:ascii="Times New Roman" w:hAnsi="Times New Roman" w:cs="Times New Roman"/>
          <w:sz w:val="26"/>
          <w:szCs w:val="26"/>
        </w:rPr>
        <w:t xml:space="preserve">Мари-Турекского </w:t>
      </w:r>
    </w:p>
    <w:p w:rsidR="00BD0267" w:rsidRPr="001672F4" w:rsidRDefault="002E45E0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2F4">
        <w:rPr>
          <w:rFonts w:ascii="Times New Roman" w:hAnsi="Times New Roman" w:cs="Times New Roman"/>
          <w:sz w:val="26"/>
          <w:szCs w:val="26"/>
        </w:rPr>
        <w:t>м</w:t>
      </w:r>
      <w:r w:rsidR="00721DD3" w:rsidRPr="001672F4">
        <w:rPr>
          <w:rFonts w:ascii="Times New Roman" w:hAnsi="Times New Roman" w:cs="Times New Roman"/>
          <w:sz w:val="26"/>
          <w:szCs w:val="26"/>
        </w:rPr>
        <w:t>униципального</w:t>
      </w:r>
      <w:r w:rsidRPr="001672F4">
        <w:rPr>
          <w:rFonts w:ascii="Times New Roman" w:hAnsi="Times New Roman" w:cs="Times New Roman"/>
          <w:sz w:val="26"/>
          <w:szCs w:val="26"/>
        </w:rPr>
        <w:t xml:space="preserve"> </w:t>
      </w:r>
      <w:r w:rsidR="00721DD3" w:rsidRPr="001672F4">
        <w:rPr>
          <w:rFonts w:ascii="Times New Roman" w:hAnsi="Times New Roman" w:cs="Times New Roman"/>
          <w:sz w:val="26"/>
          <w:szCs w:val="26"/>
        </w:rPr>
        <w:t xml:space="preserve">района           </w:t>
      </w:r>
      <w:r w:rsidR="001672F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21DD3" w:rsidRPr="001672F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672F4">
        <w:rPr>
          <w:rFonts w:ascii="Times New Roman" w:hAnsi="Times New Roman" w:cs="Times New Roman"/>
          <w:sz w:val="26"/>
          <w:szCs w:val="26"/>
        </w:rPr>
        <w:t>С.Ю.Решетов</w:t>
      </w:r>
    </w:p>
    <w:sectPr w:rsidR="00BD0267" w:rsidRPr="001672F4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50"/>
    <w:rsid w:val="0000495A"/>
    <w:rsid w:val="00095FAD"/>
    <w:rsid w:val="000B6470"/>
    <w:rsid w:val="000C19BB"/>
    <w:rsid w:val="000D7983"/>
    <w:rsid w:val="000E69B9"/>
    <w:rsid w:val="000F2D75"/>
    <w:rsid w:val="00127C8F"/>
    <w:rsid w:val="00147B22"/>
    <w:rsid w:val="001672F4"/>
    <w:rsid w:val="001C494D"/>
    <w:rsid w:val="001E3BEC"/>
    <w:rsid w:val="001F4EE2"/>
    <w:rsid w:val="0020296F"/>
    <w:rsid w:val="0020753D"/>
    <w:rsid w:val="0022466A"/>
    <w:rsid w:val="00227B6A"/>
    <w:rsid w:val="00240D8C"/>
    <w:rsid w:val="0025376F"/>
    <w:rsid w:val="0026118B"/>
    <w:rsid w:val="00290AC8"/>
    <w:rsid w:val="002D58F3"/>
    <w:rsid w:val="002E45E0"/>
    <w:rsid w:val="003D05AC"/>
    <w:rsid w:val="003F15CE"/>
    <w:rsid w:val="0041702F"/>
    <w:rsid w:val="00463764"/>
    <w:rsid w:val="004647AB"/>
    <w:rsid w:val="004C5438"/>
    <w:rsid w:val="00510EB9"/>
    <w:rsid w:val="00577E75"/>
    <w:rsid w:val="005A0A45"/>
    <w:rsid w:val="005F1277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86FE5"/>
    <w:rsid w:val="007A5484"/>
    <w:rsid w:val="00847A39"/>
    <w:rsid w:val="00884419"/>
    <w:rsid w:val="008D0FB9"/>
    <w:rsid w:val="00900DA5"/>
    <w:rsid w:val="009013AF"/>
    <w:rsid w:val="00960BD6"/>
    <w:rsid w:val="0098162F"/>
    <w:rsid w:val="009D3F2F"/>
    <w:rsid w:val="009D7915"/>
    <w:rsid w:val="00A14731"/>
    <w:rsid w:val="00A82C50"/>
    <w:rsid w:val="00AA2EE1"/>
    <w:rsid w:val="00B5337C"/>
    <w:rsid w:val="00B90B35"/>
    <w:rsid w:val="00BD0267"/>
    <w:rsid w:val="00BD79C9"/>
    <w:rsid w:val="00BF6FD3"/>
    <w:rsid w:val="00C13163"/>
    <w:rsid w:val="00C452B9"/>
    <w:rsid w:val="00C77399"/>
    <w:rsid w:val="00C9432A"/>
    <w:rsid w:val="00CC1ADE"/>
    <w:rsid w:val="00CD0CE4"/>
    <w:rsid w:val="00CF4B57"/>
    <w:rsid w:val="00DA0AB6"/>
    <w:rsid w:val="00DD34D8"/>
    <w:rsid w:val="00DF5E3B"/>
    <w:rsid w:val="00E06599"/>
    <w:rsid w:val="00E26081"/>
    <w:rsid w:val="00E56090"/>
    <w:rsid w:val="00EA0AAB"/>
    <w:rsid w:val="00ED2403"/>
    <w:rsid w:val="00EF0141"/>
    <w:rsid w:val="00F313DF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Комплексной схемы организации 
дорожного движения Мари-Турекского муниципального района Республики Марий Эл
</_x041e__x043f__x0438__x0441__x0430__x043d__x0438__x0435_>
    <_x043f__x0430__x043f__x043a__x0430_ xmlns="79df3ed6-a8d1-4f3f-8a76-4a00d2b18096">2021 год</_x043f__x0430__x043f__x043a__x0430_>
    <_dlc_DocId xmlns="57504d04-691e-4fc4-8f09-4f19fdbe90f6">XXJ7TYMEEKJ2-1280-882</_dlc_DocId>
    <_dlc_DocIdUrl xmlns="57504d04-691e-4fc4-8f09-4f19fdbe90f6">
      <Url>https://vip.gov.mari.ru/mturek/_layouts/DocIdRedir.aspx?ID=XXJ7TYMEEKJ2-1280-882</Url>
      <Description>XXJ7TYMEEKJ2-1280-882</Description>
    </_dlc_DocIdUrl>
  </documentManagement>
</p:properties>
</file>

<file path=customXml/itemProps1.xml><?xml version="1.0" encoding="utf-8"?>
<ds:datastoreItem xmlns:ds="http://schemas.openxmlformats.org/officeDocument/2006/customXml" ds:itemID="{9AC9E6C1-6486-4039-87E7-4FCAFA2579C5}"/>
</file>

<file path=customXml/itemProps2.xml><?xml version="1.0" encoding="utf-8"?>
<ds:datastoreItem xmlns:ds="http://schemas.openxmlformats.org/officeDocument/2006/customXml" ds:itemID="{C271D342-AA4E-41B8-8071-DA7E0AB5BED6}"/>
</file>

<file path=customXml/itemProps3.xml><?xml version="1.0" encoding="utf-8"?>
<ds:datastoreItem xmlns:ds="http://schemas.openxmlformats.org/officeDocument/2006/customXml" ds:itemID="{FB02CCDC-E3F4-4F30-9381-6835BA3F5FC0}"/>
</file>

<file path=customXml/itemProps4.xml><?xml version="1.0" encoding="utf-8"?>
<ds:datastoreItem xmlns:ds="http://schemas.openxmlformats.org/officeDocument/2006/customXml" ds:itemID="{A7F0DBF9-26F6-4D6F-B0F5-9CAC325D2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марта 2021 года № 77</dc:title>
  <dc:creator>Гриничева</dc:creator>
  <cp:lastModifiedBy>Роза</cp:lastModifiedBy>
  <cp:revision>2</cp:revision>
  <cp:lastPrinted>2021-03-04T13:02:00Z</cp:lastPrinted>
  <dcterms:created xsi:type="dcterms:W3CDTF">2021-03-05T05:06:00Z</dcterms:created>
  <dcterms:modified xsi:type="dcterms:W3CDTF">2021-03-05T05:06:00Z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0e545ed3-7092-4232-9b76-0e9d41b3f81c</vt:lpwstr>
  </property>
</Properties>
</file>